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69C26" w14:textId="77777777" w:rsidR="0057502C" w:rsidRDefault="0057502C" w:rsidP="0057502C">
      <w:pPr>
        <w:jc w:val="center"/>
        <w:rPr>
          <w:b/>
          <w:color w:val="943634" w:themeColor="accent2" w:themeShade="BF"/>
          <w:lang w:val="fr-FR"/>
        </w:rPr>
      </w:pPr>
      <w:r>
        <w:rPr>
          <w:b/>
          <w:noProof/>
          <w:color w:val="943634" w:themeColor="accent2" w:themeShade="BF"/>
          <w:lang w:val="fr-FR"/>
        </w:rPr>
        <w:drawing>
          <wp:inline distT="0" distB="0" distL="0" distR="0" wp14:anchorId="39C39AF2" wp14:editId="201C1526">
            <wp:extent cx="2327681" cy="847653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0" cy="84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1110F" w14:textId="77777777" w:rsidR="0057502C" w:rsidRDefault="0057502C" w:rsidP="0057502C">
      <w:pPr>
        <w:rPr>
          <w:b/>
          <w:color w:val="943634" w:themeColor="accent2" w:themeShade="BF"/>
          <w:lang w:val="fr-FR"/>
        </w:rPr>
      </w:pPr>
    </w:p>
    <w:p w14:paraId="20282938" w14:textId="77777777" w:rsidR="0057502C" w:rsidRDefault="0057502C" w:rsidP="0057502C">
      <w:pPr>
        <w:rPr>
          <w:b/>
          <w:color w:val="943634" w:themeColor="accent2" w:themeShade="BF"/>
          <w:lang w:val="fr-FR"/>
        </w:rPr>
      </w:pPr>
    </w:p>
    <w:p w14:paraId="3FC208BC" w14:textId="77777777" w:rsidR="0057502C" w:rsidRDefault="0057502C" w:rsidP="0057502C">
      <w:pPr>
        <w:rPr>
          <w:b/>
          <w:color w:val="943634" w:themeColor="accent2" w:themeShade="BF"/>
          <w:lang w:val="fr-FR"/>
        </w:rPr>
      </w:pPr>
    </w:p>
    <w:p w14:paraId="11D5E167" w14:textId="77777777" w:rsidR="0057502C" w:rsidRPr="0057502C" w:rsidRDefault="0057502C" w:rsidP="0057502C">
      <w:pPr>
        <w:rPr>
          <w:b/>
          <w:color w:val="943634" w:themeColor="accent2" w:themeShade="BF"/>
          <w:lang w:val="fr-FR"/>
        </w:rPr>
      </w:pPr>
      <w:r w:rsidRPr="0057502C">
        <w:rPr>
          <w:b/>
          <w:color w:val="943634" w:themeColor="accent2" w:themeShade="BF"/>
          <w:lang w:val="fr-FR"/>
        </w:rPr>
        <w:t xml:space="preserve">Vente : liste des documents à fournir par l’acquéreur </w:t>
      </w:r>
    </w:p>
    <w:p w14:paraId="5534DC5F" w14:textId="77777777" w:rsidR="0057502C" w:rsidRDefault="0057502C" w:rsidP="0057502C">
      <w:pPr>
        <w:rPr>
          <w:lang w:val="fr-FR"/>
        </w:rPr>
      </w:pPr>
    </w:p>
    <w:p w14:paraId="67F70BF0" w14:textId="77777777" w:rsidR="0057502C" w:rsidRDefault="0057502C" w:rsidP="0057502C">
      <w:pPr>
        <w:rPr>
          <w:lang w:val="fr-FR"/>
        </w:rPr>
      </w:pPr>
      <w:r w:rsidRPr="0057502C">
        <w:rPr>
          <w:lang w:val="fr-FR"/>
        </w:rPr>
        <w:t xml:space="preserve">Le jour de la signature du compromis de vente, il convient de vous munir : </w:t>
      </w:r>
    </w:p>
    <w:p w14:paraId="0B91F7D1" w14:textId="77777777" w:rsidR="0057502C" w:rsidRDefault="0057502C" w:rsidP="0057502C">
      <w:pPr>
        <w:rPr>
          <w:lang w:val="fr-FR"/>
        </w:rPr>
      </w:pPr>
    </w:p>
    <w:p w14:paraId="79DCC98A" w14:textId="77777777" w:rsidR="0057502C" w:rsidRPr="0057502C" w:rsidRDefault="0057502C" w:rsidP="0057502C">
      <w:pPr>
        <w:pStyle w:val="Paragraphedeliste"/>
        <w:numPr>
          <w:ilvl w:val="0"/>
          <w:numId w:val="1"/>
        </w:numPr>
        <w:rPr>
          <w:lang w:val="fr-FR"/>
        </w:rPr>
      </w:pPr>
      <w:r w:rsidRPr="0057502C">
        <w:rPr>
          <w:lang w:val="fr-FR"/>
        </w:rPr>
        <w:t xml:space="preserve">de vos pièces d’identité, </w:t>
      </w:r>
    </w:p>
    <w:p w14:paraId="262CB150" w14:textId="77777777" w:rsidR="0057502C" w:rsidRPr="0057502C" w:rsidRDefault="0057502C" w:rsidP="0057502C">
      <w:pPr>
        <w:pStyle w:val="Paragraphedeliste"/>
        <w:numPr>
          <w:ilvl w:val="0"/>
          <w:numId w:val="1"/>
        </w:numPr>
        <w:rPr>
          <w:lang w:val="fr-FR"/>
        </w:rPr>
      </w:pPr>
      <w:r w:rsidRPr="0057502C">
        <w:rPr>
          <w:lang w:val="fr-FR"/>
        </w:rPr>
        <w:t xml:space="preserve">de votre livret de famille, </w:t>
      </w:r>
    </w:p>
    <w:p w14:paraId="1B9B1F69" w14:textId="77777777" w:rsidR="0057502C" w:rsidRPr="0057502C" w:rsidRDefault="0057502C" w:rsidP="0057502C">
      <w:pPr>
        <w:pStyle w:val="Paragraphedeliste"/>
        <w:numPr>
          <w:ilvl w:val="0"/>
          <w:numId w:val="1"/>
        </w:numPr>
        <w:rPr>
          <w:lang w:val="fr-FR"/>
        </w:rPr>
      </w:pPr>
      <w:r w:rsidRPr="0057502C">
        <w:rPr>
          <w:lang w:val="fr-FR"/>
        </w:rPr>
        <w:t xml:space="preserve">de la copie du contrat de mariage le cas échéant, </w:t>
      </w:r>
    </w:p>
    <w:p w14:paraId="2910AE5A" w14:textId="77777777" w:rsidR="0057502C" w:rsidRPr="0057502C" w:rsidRDefault="0057502C" w:rsidP="0057502C">
      <w:pPr>
        <w:pStyle w:val="Paragraphedeliste"/>
        <w:numPr>
          <w:ilvl w:val="0"/>
          <w:numId w:val="1"/>
        </w:numPr>
        <w:rPr>
          <w:lang w:val="fr-FR"/>
        </w:rPr>
      </w:pPr>
      <w:r w:rsidRPr="0057502C">
        <w:rPr>
          <w:lang w:val="fr-FR"/>
        </w:rPr>
        <w:t xml:space="preserve">de la copie de la simulation de prêt de la banque si elle a été préalablement établie, </w:t>
      </w:r>
    </w:p>
    <w:p w14:paraId="7FFD76CD" w14:textId="77777777" w:rsidR="00B715F7" w:rsidRDefault="0057502C" w:rsidP="003D0737">
      <w:pPr>
        <w:pStyle w:val="Paragraphedeliste"/>
        <w:numPr>
          <w:ilvl w:val="0"/>
          <w:numId w:val="1"/>
        </w:numPr>
      </w:pPr>
      <w:r w:rsidRPr="003D0737">
        <w:rPr>
          <w:lang w:val="fr-FR"/>
        </w:rPr>
        <w:t>et de vo</w:t>
      </w:r>
      <w:r w:rsidR="003D0737" w:rsidRPr="003D0737">
        <w:rPr>
          <w:lang w:val="fr-FR"/>
        </w:rPr>
        <w:t xml:space="preserve">tre chéquier pour le versement éventuel </w:t>
      </w:r>
      <w:r w:rsidRPr="003D0737">
        <w:rPr>
          <w:lang w:val="fr-FR"/>
        </w:rPr>
        <w:t>d’une provision sur frais</w:t>
      </w:r>
      <w:r w:rsidR="003D0737" w:rsidRPr="003D0737">
        <w:rPr>
          <w:lang w:val="fr-FR"/>
        </w:rPr>
        <w:t>.</w:t>
      </w:r>
      <w:r w:rsidR="003D0737">
        <w:rPr>
          <w:lang w:val="fr-FR"/>
        </w:rPr>
        <w:t xml:space="preserve"> </w:t>
      </w:r>
      <w:bookmarkStart w:id="0" w:name="_GoBack"/>
      <w:bookmarkEnd w:id="0"/>
    </w:p>
    <w:sectPr w:rsidR="00B715F7" w:rsidSect="00B715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2561"/>
    <w:multiLevelType w:val="hybridMultilevel"/>
    <w:tmpl w:val="45D46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C"/>
    <w:rsid w:val="003D0737"/>
    <w:rsid w:val="0057502C"/>
    <w:rsid w:val="00B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4B3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50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50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0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50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50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0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Cyrielle De Ly</dc:creator>
  <cp:keywords/>
  <dc:description/>
  <cp:lastModifiedBy>Cyrielle De Ly</cp:lastModifiedBy>
  <cp:revision>2</cp:revision>
  <dcterms:created xsi:type="dcterms:W3CDTF">2017-01-23T11:43:00Z</dcterms:created>
  <dcterms:modified xsi:type="dcterms:W3CDTF">2017-01-31T14:54:00Z</dcterms:modified>
</cp:coreProperties>
</file>